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A2" w:rsidRDefault="00C33AA2" w:rsidP="00C33AA2">
      <w:pPr>
        <w:pStyle w:val="font8"/>
        <w:rPr>
          <w:sz w:val="30"/>
          <w:szCs w:val="30"/>
        </w:rPr>
      </w:pPr>
      <w:r>
        <w:rPr>
          <w:b/>
          <w:bCs/>
          <w:sz w:val="30"/>
          <w:szCs w:val="30"/>
        </w:rPr>
        <w:t>MOTHERS DAY 2016 (SUNDAY MORNING OF MAY 8)</w:t>
      </w:r>
    </w:p>
    <w:p w:rsidR="00C33AA2" w:rsidRDefault="00C33AA2" w:rsidP="00C33AA2">
      <w:pPr>
        <w:pStyle w:val="font8"/>
        <w:rPr>
          <w:sz w:val="23"/>
          <w:szCs w:val="23"/>
        </w:rPr>
      </w:pPr>
      <w:r>
        <w:rPr>
          <w:sz w:val="23"/>
          <w:szCs w:val="23"/>
        </w:rPr>
        <w:t xml:space="preserve">Scriptures: Proverbs 31; the </w:t>
      </w:r>
      <w:proofErr w:type="spellStart"/>
      <w:r>
        <w:rPr>
          <w:sz w:val="23"/>
          <w:szCs w:val="23"/>
        </w:rPr>
        <w:t>Shunamite</w:t>
      </w:r>
      <w:proofErr w:type="spellEnd"/>
      <w:r>
        <w:rPr>
          <w:sz w:val="23"/>
          <w:szCs w:val="23"/>
        </w:rPr>
        <w:t xml:space="preserve"> woman (2 Kings 4)</w:t>
      </w:r>
    </w:p>
    <w:p w:rsidR="00C33AA2" w:rsidRDefault="00C33AA2" w:rsidP="00C33AA2">
      <w:pPr>
        <w:pStyle w:val="font8"/>
        <w:rPr>
          <w:sz w:val="23"/>
          <w:szCs w:val="23"/>
        </w:rPr>
      </w:pPr>
      <w:r>
        <w:rPr>
          <w:sz w:val="23"/>
          <w:szCs w:val="23"/>
        </w:rPr>
        <w:t>Topics: there are both physical mothers and spiritual mothers; love that is commanding (not demanding); love that is active (not reactive), love that is self-sacrificing and unconditional (not enabling or coddling)</w:t>
      </w:r>
      <w:r>
        <w:rPr>
          <w:rStyle w:val="wixguard"/>
          <w:sz w:val="23"/>
          <w:szCs w:val="23"/>
        </w:rPr>
        <w:t>​</w:t>
      </w:r>
    </w:p>
    <w:p w:rsidR="00C33AA2" w:rsidRDefault="00C33AA2" w:rsidP="00C33AA2">
      <w:pPr>
        <w:pStyle w:val="font8"/>
      </w:pPr>
      <w:r>
        <w:rPr>
          <w:rFonts w:ascii="MS Mincho" w:eastAsia="MS Mincho" w:hAnsi="MS Mincho" w:cs="MS Mincho" w:hint="eastAsia"/>
        </w:rPr>
        <w:t xml:space="preserve">　</w:t>
      </w:r>
    </w:p>
    <w:p w:rsidR="00C33AA2" w:rsidRDefault="00C33AA2" w:rsidP="00C33AA2">
      <w:pPr>
        <w:pStyle w:val="font8"/>
        <w:rPr>
          <w:sz w:val="30"/>
          <w:szCs w:val="30"/>
        </w:rPr>
      </w:pPr>
      <w:r>
        <w:rPr>
          <w:b/>
          <w:bCs/>
          <w:sz w:val="30"/>
          <w:szCs w:val="30"/>
        </w:rPr>
        <w:t>HUMBLE SERVITUDE (SUNDAY MORNING OF MAY 29, 2016)</w:t>
      </w:r>
    </w:p>
    <w:p w:rsidR="00C33AA2" w:rsidRDefault="00C33AA2" w:rsidP="00C33AA2">
      <w:pPr>
        <w:pStyle w:val="font8"/>
        <w:rPr>
          <w:sz w:val="23"/>
          <w:szCs w:val="23"/>
        </w:rPr>
      </w:pPr>
      <w:r>
        <w:rPr>
          <w:sz w:val="23"/>
          <w:szCs w:val="23"/>
        </w:rPr>
        <w:t>Luke 15:11-24 (parable of the prodigal son who approaches his father as a servant but is received as a son)</w:t>
      </w:r>
    </w:p>
    <w:p w:rsidR="00C33AA2" w:rsidRDefault="00C33AA2" w:rsidP="00C33AA2">
      <w:pPr>
        <w:pStyle w:val="font8"/>
        <w:rPr>
          <w:sz w:val="23"/>
          <w:szCs w:val="23"/>
        </w:rPr>
      </w:pPr>
      <w:r>
        <w:rPr>
          <w:sz w:val="23"/>
          <w:szCs w:val="23"/>
        </w:rPr>
        <w:t>If you lose your identity as "child of God," then return to your Father with the attitude of a servant (serving in spirit and in truth). This will bring you blessing and restoration. The Lord is a good master who has purchased us with the blood of Jesus from an evil master, and this frees us from the tyranny of that old master.</w:t>
      </w:r>
    </w:p>
    <w:p w:rsidR="00C33AA2" w:rsidRDefault="00C33AA2" w:rsidP="00C33AA2">
      <w:pPr>
        <w:pStyle w:val="font8"/>
        <w:rPr>
          <w:sz w:val="23"/>
          <w:szCs w:val="23"/>
        </w:rPr>
      </w:pPr>
      <w:r>
        <w:rPr>
          <w:sz w:val="23"/>
          <w:szCs w:val="23"/>
        </w:rPr>
        <w:t>As Jesus showed us the way with His humble servitude, so should we humbly serve the Lord daily and humbly serve one another with joy. Because we are also children of God, we should not let pride or a sense of entitlement sneak in.</w:t>
      </w:r>
      <w:r>
        <w:rPr>
          <w:rStyle w:val="wixguard"/>
          <w:sz w:val="23"/>
          <w:szCs w:val="23"/>
        </w:rPr>
        <w:t>​</w:t>
      </w:r>
    </w:p>
    <w:p w:rsidR="00C33AA2" w:rsidRDefault="00C33AA2" w:rsidP="00C33AA2">
      <w:pPr>
        <w:pStyle w:val="font8"/>
      </w:pPr>
      <w:r>
        <w:rPr>
          <w:rFonts w:ascii="MS Mincho" w:eastAsia="MS Mincho" w:hAnsi="MS Mincho" w:cs="MS Mincho" w:hint="eastAsia"/>
        </w:rPr>
        <w:t xml:space="preserve">　</w:t>
      </w:r>
    </w:p>
    <w:p w:rsidR="00C33AA2" w:rsidRDefault="00C33AA2" w:rsidP="00C33AA2">
      <w:pPr>
        <w:pStyle w:val="font8"/>
        <w:rPr>
          <w:sz w:val="30"/>
          <w:szCs w:val="30"/>
        </w:rPr>
      </w:pPr>
      <w:r>
        <w:rPr>
          <w:b/>
          <w:bCs/>
          <w:sz w:val="30"/>
          <w:szCs w:val="30"/>
        </w:rPr>
        <w:t>FATHERS DAY 2016 (SUNDAY MORNING OF JUNE 19)</w:t>
      </w:r>
    </w:p>
    <w:p w:rsidR="00C33AA2" w:rsidRDefault="00C33AA2" w:rsidP="00C33AA2">
      <w:pPr>
        <w:pStyle w:val="font8"/>
        <w:rPr>
          <w:sz w:val="23"/>
          <w:szCs w:val="23"/>
        </w:rPr>
      </w:pPr>
      <w:proofErr w:type="gramStart"/>
      <w:r>
        <w:rPr>
          <w:sz w:val="23"/>
          <w:szCs w:val="23"/>
        </w:rPr>
        <w:t>Whether you are an actual physical father or not, there are always others who will look up to you as a role model or leader.</w:t>
      </w:r>
      <w:proofErr w:type="gramEnd"/>
      <w:r>
        <w:rPr>
          <w:sz w:val="23"/>
          <w:szCs w:val="23"/>
        </w:rPr>
        <w:t xml:space="preserve"> There are always opportunities to be a spiritual father.</w:t>
      </w:r>
    </w:p>
    <w:p w:rsidR="00C33AA2" w:rsidRDefault="00C33AA2" w:rsidP="00C33AA2">
      <w:pPr>
        <w:pStyle w:val="font8"/>
        <w:rPr>
          <w:sz w:val="23"/>
          <w:szCs w:val="23"/>
        </w:rPr>
      </w:pPr>
      <w:r>
        <w:rPr>
          <w:sz w:val="23"/>
          <w:szCs w:val="23"/>
        </w:rPr>
        <w:t>Unfortunately, there are many men who currently lack the qualities of a father: "F" represents "faithfulness" and "friendship." "A" stands for "advocate" and "agape," as in the father's love. "T" is for "truth" and "togetherness." "H" represents "honor." "E" stands for "encouragement" and "exhortation." "R" is for "righteousness" and "reproof," meaning that the Word of God rebukes or corrects in love.</w:t>
      </w:r>
    </w:p>
    <w:p w:rsidR="008F6C04" w:rsidRPr="00C33AA2" w:rsidRDefault="00C33AA2" w:rsidP="00C33AA2">
      <w:pPr>
        <w:pStyle w:val="font8"/>
        <w:rPr>
          <w:sz w:val="23"/>
          <w:szCs w:val="23"/>
        </w:rPr>
      </w:pPr>
      <w:r>
        <w:rPr>
          <w:sz w:val="23"/>
          <w:szCs w:val="23"/>
        </w:rPr>
        <w:t>If you are a born-again Christian, then you have received Him. You have the Spirit of God in you, including the characteristics of the Father. And He is a good Father.</w:t>
      </w:r>
    </w:p>
    <w:sectPr w:rsidR="008F6C04" w:rsidRPr="00C33AA2" w:rsidSect="008F6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AA2"/>
    <w:rsid w:val="008F6C04"/>
    <w:rsid w:val="00C33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33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33AA2"/>
  </w:style>
</w:styles>
</file>

<file path=word/webSettings.xml><?xml version="1.0" encoding="utf-8"?>
<w:webSettings xmlns:r="http://schemas.openxmlformats.org/officeDocument/2006/relationships" xmlns:w="http://schemas.openxmlformats.org/wordprocessingml/2006/main">
  <w:divs>
    <w:div w:id="8964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E6330</dc:creator>
  <cp:lastModifiedBy>E6330</cp:lastModifiedBy>
  <cp:revision>1</cp:revision>
  <dcterms:created xsi:type="dcterms:W3CDTF">2017-06-30T22:46:00Z</dcterms:created>
  <dcterms:modified xsi:type="dcterms:W3CDTF">2017-06-30T22:48:00Z</dcterms:modified>
</cp:coreProperties>
</file>