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RENEWING THE MIND (SUNDAY MORNING OF APRIL 24, 2016)</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Hebrews 5:9-6:6 ("...For when for the time ye ought to be teachers, ye have need that one teach you again which be the first principles of the oracles of God; and are become such as have need of milk, and not of strong meat...But strong meat belongeth to them that are of full age, even those who by reason of use have their senses exercised to discern both good and evil. Therefore leaving the principles of the doctrine of Christ, let us go on unto perfection; not laying again the foundation of repentance from dead works, and of faith toward God...")</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Instead of just focusing on what we should not do (sins and bad habits), try focusing more on what we may do (righteousness and good habits).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"But the fruit of the Spirit is love, joy, peace, longsuffering, gentleness, goodness, faith, meekness, temperance; against such there is no law. And they that are Christ's have crucified the flesh with the affections and lusts." (Galatians 5:22-24)</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NEW CREATURE (SUNDAY MORNING OF MAY 1, 2016)</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was a man of the Pharisees, named Nicodemus, a ruler of the Jews: The same came to Jesus by night, and said unto him, Rabbi, we know that thou art a teacher come from God: for no man can do these miracles that thou doest, except God be with him. Jesus answered and said unto him, Verily, verily, I say unto thee, Except a man be born again, he cannot see the kingdom of God." (John 3:1-3)</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"Therefore if any man be in Christ, he is a new creature: old things are passed away; behold, all things are become new." (2 Corinthians 5:17)</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in Christ Jesus neither circumcision availeth any thing, nor uncircumcision, but a new creature." (Galatians 6:15)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born-again Christians, we have a Christ nature now, not a sin nature. Rest in God's goodness.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God saw every thing that he had made, and, behold, it was very good. And the evening and the morning were the sixth day. Thus the heavens and the earth were finished, and all the host of them. And on the seventh day God ended his work which he had made; and he rested on the seventh day from all his work which he had made." (Genesis 1:31-2:2)</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